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6A" w:rsidRDefault="00F20E3A">
      <w:r>
        <w:rPr>
          <w:noProof/>
          <w:lang w:eastAsia="ru-RU"/>
        </w:rPr>
        <w:drawing>
          <wp:inline distT="0" distB="0" distL="0" distR="0" wp14:anchorId="412A60CA" wp14:editId="71856444">
            <wp:extent cx="6167755" cy="6813218"/>
            <wp:effectExtent l="0" t="0" r="444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077" t="11687" r="36344" b="34151"/>
                    <a:stretch/>
                  </pic:blipFill>
                  <pic:spPr bwMode="auto">
                    <a:xfrm>
                      <a:off x="0" y="0"/>
                      <a:ext cx="6186254" cy="6833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0E3A" w:rsidRDefault="00F20E3A"/>
    <w:p w:rsidR="00F20E3A" w:rsidRDefault="00F20E3A">
      <w:pPr>
        <w:sectPr w:rsidR="00F20E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E3A" w:rsidRPr="002066B1" w:rsidRDefault="00F20E3A" w:rsidP="00F20E3A">
      <w:pPr>
        <w:pStyle w:val="a3"/>
        <w:spacing w:before="0" w:beforeAutospacing="0" w:after="150" w:afterAutospacing="0" w:line="276" w:lineRule="auto"/>
        <w:jc w:val="center"/>
        <w:rPr>
          <w:bCs/>
          <w:color w:val="000000"/>
          <w:sz w:val="36"/>
          <w:szCs w:val="36"/>
        </w:rPr>
      </w:pPr>
      <w:r w:rsidRPr="002066B1">
        <w:rPr>
          <w:bCs/>
          <w:color w:val="000000"/>
          <w:sz w:val="36"/>
          <w:szCs w:val="36"/>
        </w:rPr>
        <w:lastRenderedPageBreak/>
        <w:t>МАОУ СОШ № 213 «Открытие»</w:t>
      </w:r>
    </w:p>
    <w:p w:rsidR="00F20E3A" w:rsidRDefault="00F20E3A" w:rsidP="00F20E3A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F20E3A" w:rsidRPr="00EF737D" w:rsidRDefault="00F20E3A" w:rsidP="00F20E3A">
      <w:pPr>
        <w:pStyle w:val="a3"/>
        <w:spacing w:before="0" w:beforeAutospacing="0" w:after="150" w:afterAutospacing="0" w:line="276" w:lineRule="auto"/>
        <w:jc w:val="center"/>
        <w:rPr>
          <w:b/>
          <w:bCs/>
          <w:color w:val="000000"/>
          <w:sz w:val="36"/>
          <w:szCs w:val="36"/>
        </w:rPr>
      </w:pPr>
    </w:p>
    <w:p w:rsidR="00F20E3A" w:rsidRPr="00DC1A44" w:rsidRDefault="00F20E3A" w:rsidP="00F20E3A">
      <w:pPr>
        <w:pStyle w:val="a3"/>
        <w:spacing w:before="0" w:beforeAutospacing="0" w:after="150" w:afterAutospacing="0" w:line="276" w:lineRule="auto"/>
        <w:jc w:val="center"/>
        <w:rPr>
          <w:b/>
          <w:bCs/>
          <w:sz w:val="36"/>
          <w:szCs w:val="36"/>
        </w:rPr>
      </w:pPr>
      <w:r w:rsidRPr="00DC1A44">
        <w:rPr>
          <w:b/>
          <w:bCs/>
          <w:sz w:val="36"/>
          <w:szCs w:val="36"/>
          <w:u w:val="single"/>
        </w:rPr>
        <w:t>Мастер – класс</w:t>
      </w:r>
      <w:r w:rsidRPr="00DC1A44">
        <w:rPr>
          <w:b/>
          <w:bCs/>
          <w:sz w:val="36"/>
          <w:szCs w:val="36"/>
        </w:rPr>
        <w:t xml:space="preserve"> по теме:</w:t>
      </w:r>
    </w:p>
    <w:p w:rsidR="00F20E3A" w:rsidRPr="00DC1A44" w:rsidRDefault="00F20E3A" w:rsidP="00F20E3A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 w:rsidRPr="00DC1A44">
        <w:rPr>
          <w:b/>
          <w:bCs/>
          <w:color w:val="7030A0"/>
          <w:sz w:val="36"/>
          <w:szCs w:val="36"/>
        </w:rPr>
        <w:t xml:space="preserve">«Развитие артикуляционной моторики </w:t>
      </w:r>
    </w:p>
    <w:p w:rsidR="00F20E3A" w:rsidRPr="00DC1A44" w:rsidRDefault="00F20E3A" w:rsidP="00F20E3A">
      <w:pPr>
        <w:pStyle w:val="a3"/>
        <w:spacing w:before="0" w:beforeAutospacing="0" w:after="0" w:afterAutospacing="0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у младших школьников</w:t>
      </w:r>
      <w:r w:rsidRPr="00DC1A44">
        <w:rPr>
          <w:b/>
          <w:bCs/>
          <w:color w:val="7030A0"/>
          <w:sz w:val="36"/>
          <w:szCs w:val="36"/>
        </w:rPr>
        <w:t xml:space="preserve"> с нарушением звукопроизношения» </w:t>
      </w:r>
    </w:p>
    <w:p w:rsidR="00F20E3A" w:rsidRDefault="00F20E3A" w:rsidP="00F20E3A"/>
    <w:p w:rsidR="00F20E3A" w:rsidRDefault="00F20E3A" w:rsidP="00F20E3A"/>
    <w:p w:rsidR="00F20E3A" w:rsidRDefault="00F20E3A" w:rsidP="00F20E3A">
      <w:pPr>
        <w:jc w:val="center"/>
      </w:pPr>
      <w:r w:rsidRPr="00EF737D">
        <w:rPr>
          <w:noProof/>
          <w:sz w:val="28"/>
          <w:szCs w:val="28"/>
        </w:rPr>
        <w:drawing>
          <wp:inline distT="0" distB="0" distL="0" distR="0" wp14:anchorId="03078C15" wp14:editId="5395BACC">
            <wp:extent cx="4272767" cy="5124450"/>
            <wp:effectExtent l="0" t="0" r="0" b="0"/>
            <wp:docPr id="2" name="Рисунок 2" descr="C:\Users\user\Documents\Аттестация\1289812457_9-copy.jpg_1375947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ттестация\1289812457_9-copy.jpg_13759473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331" cy="51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E3A" w:rsidRDefault="00F20E3A" w:rsidP="00F20E3A"/>
    <w:p w:rsidR="00F20E3A" w:rsidRDefault="00F20E3A" w:rsidP="00F20E3A"/>
    <w:p w:rsidR="00F20E3A" w:rsidRDefault="00F20E3A" w:rsidP="00F20E3A"/>
    <w:p w:rsidR="00F20E3A" w:rsidRDefault="00F20E3A" w:rsidP="00F20E3A"/>
    <w:p w:rsidR="00F20E3A" w:rsidRDefault="00F20E3A" w:rsidP="00F20E3A">
      <w:pPr>
        <w:jc w:val="right"/>
      </w:pPr>
      <w:r>
        <w:lastRenderedPageBreak/>
        <w:t xml:space="preserve">Учитель-логопед: </w:t>
      </w:r>
    </w:p>
    <w:p w:rsidR="00F20E3A" w:rsidRPr="00FA708F" w:rsidRDefault="00F20E3A" w:rsidP="00F20E3A">
      <w:pPr>
        <w:jc w:val="right"/>
      </w:pPr>
      <w:proofErr w:type="spellStart"/>
      <w:r>
        <w:t>Белогородцева</w:t>
      </w:r>
      <w:proofErr w:type="spellEnd"/>
      <w:r>
        <w:t xml:space="preserve"> Г.А.</w:t>
      </w:r>
    </w:p>
    <w:p w:rsidR="00F20E3A" w:rsidRDefault="00F20E3A" w:rsidP="00F20E3A">
      <w:pPr>
        <w:ind w:right="1889"/>
        <w:rPr>
          <w:sz w:val="28"/>
          <w:szCs w:val="28"/>
        </w:rPr>
      </w:pPr>
    </w:p>
    <w:p w:rsidR="00F20E3A" w:rsidRPr="00A677DF" w:rsidRDefault="00F20E3A" w:rsidP="00F20E3A">
      <w:pPr>
        <w:spacing w:after="0"/>
        <w:ind w:left="708"/>
        <w:rPr>
          <w:sz w:val="28"/>
          <w:szCs w:val="28"/>
        </w:rPr>
      </w:pPr>
    </w:p>
    <w:p w:rsidR="00F20E3A" w:rsidRPr="00A677DF" w:rsidRDefault="00F20E3A" w:rsidP="00F20E3A">
      <w:pPr>
        <w:spacing w:after="240"/>
        <w:ind w:left="-15" w:right="65" w:firstLine="708"/>
        <w:rPr>
          <w:sz w:val="28"/>
          <w:szCs w:val="28"/>
        </w:rPr>
      </w:pPr>
      <w:r w:rsidRPr="00A677DF">
        <w:rPr>
          <w:b/>
          <w:sz w:val="28"/>
          <w:szCs w:val="28"/>
        </w:rPr>
        <w:t>Цель:</w:t>
      </w:r>
      <w:r w:rsidRPr="00A677DF">
        <w:rPr>
          <w:sz w:val="28"/>
          <w:szCs w:val="28"/>
        </w:rPr>
        <w:t xml:space="preserve"> Повышение профессиональной компетентности родителей по использованию </w:t>
      </w:r>
      <w:proofErr w:type="spellStart"/>
      <w:r w:rsidRPr="00A677DF">
        <w:rPr>
          <w:sz w:val="28"/>
          <w:szCs w:val="28"/>
        </w:rPr>
        <w:t>здоровьесберегающих</w:t>
      </w:r>
      <w:proofErr w:type="spellEnd"/>
      <w:r w:rsidRPr="00A677DF">
        <w:rPr>
          <w:sz w:val="28"/>
          <w:szCs w:val="28"/>
        </w:rPr>
        <w:t xml:space="preserve"> технологий в работе с детьми, пропаганда и распространение разновидностей форм работы</w:t>
      </w:r>
      <w:r w:rsidRPr="00A677DF">
        <w:rPr>
          <w:rFonts w:eastAsia="Arial"/>
          <w:sz w:val="28"/>
          <w:szCs w:val="28"/>
        </w:rPr>
        <w:t xml:space="preserve">. </w:t>
      </w:r>
    </w:p>
    <w:p w:rsidR="00F20E3A" w:rsidRPr="00A677DF" w:rsidRDefault="00F20E3A" w:rsidP="00F20E3A">
      <w:pPr>
        <w:spacing w:after="192"/>
        <w:ind w:left="-5" w:right="65"/>
        <w:rPr>
          <w:sz w:val="28"/>
          <w:szCs w:val="28"/>
        </w:rPr>
      </w:pPr>
      <w:r w:rsidRPr="00A677DF">
        <w:rPr>
          <w:sz w:val="28"/>
          <w:szCs w:val="28"/>
        </w:rPr>
        <w:t xml:space="preserve">Задачи: </w:t>
      </w:r>
    </w:p>
    <w:p w:rsidR="00F20E3A" w:rsidRPr="00A677DF" w:rsidRDefault="00F20E3A" w:rsidP="00F20E3A">
      <w:pPr>
        <w:numPr>
          <w:ilvl w:val="0"/>
          <w:numId w:val="2"/>
        </w:numPr>
        <w:spacing w:after="186" w:line="269" w:lineRule="auto"/>
        <w:ind w:right="65" w:hanging="10"/>
        <w:jc w:val="both"/>
        <w:rPr>
          <w:sz w:val="28"/>
          <w:szCs w:val="28"/>
        </w:rPr>
      </w:pPr>
      <w:r w:rsidRPr="00A677DF">
        <w:rPr>
          <w:sz w:val="28"/>
          <w:szCs w:val="28"/>
        </w:rPr>
        <w:t xml:space="preserve">Познакомить родителей с эффективными методами использования </w:t>
      </w:r>
      <w:proofErr w:type="spellStart"/>
      <w:r>
        <w:rPr>
          <w:sz w:val="28"/>
          <w:szCs w:val="28"/>
        </w:rPr>
        <w:t>здоровье</w:t>
      </w:r>
      <w:r w:rsidRPr="00A677DF">
        <w:rPr>
          <w:sz w:val="28"/>
          <w:szCs w:val="28"/>
        </w:rPr>
        <w:t>сберегающих</w:t>
      </w:r>
      <w:proofErr w:type="spellEnd"/>
      <w:r>
        <w:rPr>
          <w:sz w:val="28"/>
          <w:szCs w:val="28"/>
        </w:rPr>
        <w:t xml:space="preserve"> технологий в развитии</w:t>
      </w:r>
      <w:r w:rsidRPr="00A677DF">
        <w:rPr>
          <w:sz w:val="28"/>
          <w:szCs w:val="28"/>
        </w:rPr>
        <w:t xml:space="preserve"> ребёнка. </w:t>
      </w:r>
    </w:p>
    <w:p w:rsidR="00F20E3A" w:rsidRPr="00A677DF" w:rsidRDefault="00F20E3A" w:rsidP="00F20E3A">
      <w:pPr>
        <w:numPr>
          <w:ilvl w:val="0"/>
          <w:numId w:val="2"/>
        </w:numPr>
        <w:spacing w:after="189" w:line="269" w:lineRule="auto"/>
        <w:ind w:right="65" w:hanging="10"/>
        <w:jc w:val="both"/>
        <w:rPr>
          <w:sz w:val="28"/>
          <w:szCs w:val="28"/>
        </w:rPr>
      </w:pPr>
      <w:r w:rsidRPr="00A677DF">
        <w:rPr>
          <w:sz w:val="28"/>
          <w:szCs w:val="28"/>
        </w:rPr>
        <w:t xml:space="preserve">Активизировать самостоятельную работу родителей, дать им возможность заимствовать элементы </w:t>
      </w:r>
      <w:r>
        <w:rPr>
          <w:sz w:val="28"/>
          <w:szCs w:val="28"/>
        </w:rPr>
        <w:t xml:space="preserve">положительного </w:t>
      </w:r>
      <w:r w:rsidRPr="00A677DF">
        <w:rPr>
          <w:sz w:val="28"/>
          <w:szCs w:val="28"/>
        </w:rPr>
        <w:t>педагогического оп</w:t>
      </w:r>
      <w:r>
        <w:rPr>
          <w:sz w:val="28"/>
          <w:szCs w:val="28"/>
        </w:rPr>
        <w:t>ыта.</w:t>
      </w:r>
    </w:p>
    <w:p w:rsidR="00F20E3A" w:rsidRPr="00A677DF" w:rsidRDefault="00F20E3A" w:rsidP="00F20E3A">
      <w:pPr>
        <w:numPr>
          <w:ilvl w:val="0"/>
          <w:numId w:val="2"/>
        </w:numPr>
        <w:spacing w:after="189" w:line="269" w:lineRule="auto"/>
        <w:ind w:right="65" w:hanging="10"/>
        <w:jc w:val="both"/>
        <w:rPr>
          <w:sz w:val="28"/>
          <w:szCs w:val="28"/>
        </w:rPr>
      </w:pPr>
      <w:r w:rsidRPr="00A677DF">
        <w:rPr>
          <w:sz w:val="28"/>
          <w:szCs w:val="28"/>
        </w:rPr>
        <w:t>Познакомить родителей с рекомендациями по</w:t>
      </w:r>
      <w:r>
        <w:rPr>
          <w:sz w:val="28"/>
          <w:szCs w:val="28"/>
        </w:rPr>
        <w:t xml:space="preserve"> проведению артикуляционной гимнастики.</w:t>
      </w:r>
    </w:p>
    <w:p w:rsidR="00F20E3A" w:rsidRDefault="00F20E3A" w:rsidP="00F20E3A">
      <w:pPr>
        <w:spacing w:after="3" w:line="270" w:lineRule="auto"/>
        <w:ind w:left="718"/>
        <w:rPr>
          <w:sz w:val="28"/>
          <w:szCs w:val="28"/>
        </w:rPr>
      </w:pPr>
      <w:r w:rsidRPr="00A677DF">
        <w:rPr>
          <w:b/>
          <w:sz w:val="28"/>
          <w:szCs w:val="28"/>
        </w:rPr>
        <w:t>Оборудование:</w:t>
      </w:r>
    </w:p>
    <w:p w:rsidR="00F20E3A" w:rsidRPr="00A677DF" w:rsidRDefault="00F20E3A" w:rsidP="00F20E3A">
      <w:pPr>
        <w:spacing w:after="3" w:line="270" w:lineRule="auto"/>
        <w:ind w:left="718"/>
        <w:rPr>
          <w:sz w:val="28"/>
          <w:szCs w:val="28"/>
        </w:rPr>
      </w:pPr>
    </w:p>
    <w:p w:rsidR="00F20E3A" w:rsidRDefault="00F20E3A" w:rsidP="00F20E3A">
      <w:pPr>
        <w:numPr>
          <w:ilvl w:val="0"/>
          <w:numId w:val="1"/>
        </w:numPr>
        <w:spacing w:after="14" w:line="269" w:lineRule="auto"/>
        <w:ind w:right="65" w:hanging="773"/>
        <w:jc w:val="both"/>
        <w:rPr>
          <w:sz w:val="28"/>
          <w:szCs w:val="28"/>
        </w:rPr>
      </w:pPr>
      <w:r w:rsidRPr="00A677DF">
        <w:rPr>
          <w:sz w:val="28"/>
          <w:szCs w:val="28"/>
        </w:rPr>
        <w:t xml:space="preserve">Индивидуальные зеркала </w:t>
      </w:r>
    </w:p>
    <w:p w:rsidR="00F20E3A" w:rsidRDefault="00F20E3A" w:rsidP="00F20E3A">
      <w:pPr>
        <w:numPr>
          <w:ilvl w:val="0"/>
          <w:numId w:val="1"/>
        </w:numPr>
        <w:spacing w:after="14" w:line="269" w:lineRule="auto"/>
        <w:ind w:right="65" w:hanging="773"/>
        <w:jc w:val="both"/>
        <w:rPr>
          <w:sz w:val="28"/>
          <w:szCs w:val="28"/>
        </w:rPr>
      </w:pPr>
      <w:r>
        <w:rPr>
          <w:sz w:val="28"/>
          <w:szCs w:val="28"/>
        </w:rPr>
        <w:t>Салфетки</w:t>
      </w:r>
    </w:p>
    <w:p w:rsidR="00F20E3A" w:rsidRPr="00A677DF" w:rsidRDefault="00F20E3A" w:rsidP="00F20E3A">
      <w:pPr>
        <w:numPr>
          <w:ilvl w:val="0"/>
          <w:numId w:val="1"/>
        </w:numPr>
        <w:spacing w:after="14" w:line="269" w:lineRule="auto"/>
        <w:ind w:right="65" w:hanging="773"/>
        <w:jc w:val="both"/>
        <w:rPr>
          <w:sz w:val="28"/>
          <w:szCs w:val="28"/>
        </w:rPr>
      </w:pPr>
      <w:r>
        <w:rPr>
          <w:sz w:val="28"/>
          <w:szCs w:val="28"/>
        </w:rPr>
        <w:t>Буклеты с перечнем упражнений</w:t>
      </w:r>
    </w:p>
    <w:p w:rsidR="00F20E3A" w:rsidRPr="00A677DF" w:rsidRDefault="00F20E3A" w:rsidP="00F20E3A">
      <w:pPr>
        <w:spacing w:after="189"/>
        <w:ind w:right="65"/>
        <w:rPr>
          <w:sz w:val="28"/>
          <w:szCs w:val="28"/>
        </w:rPr>
      </w:pPr>
    </w:p>
    <w:p w:rsidR="00F20E3A" w:rsidRDefault="00F20E3A" w:rsidP="00F20E3A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03C87">
        <w:rPr>
          <w:b/>
          <w:color w:val="000000"/>
          <w:sz w:val="28"/>
          <w:szCs w:val="28"/>
        </w:rPr>
        <w:t>Введение:</w:t>
      </w:r>
      <w:r>
        <w:rPr>
          <w:b/>
          <w:color w:val="000000"/>
          <w:sz w:val="28"/>
          <w:szCs w:val="28"/>
        </w:rPr>
        <w:t xml:space="preserve"> </w:t>
      </w:r>
      <w:r w:rsidRPr="00EF737D">
        <w:rPr>
          <w:color w:val="000000"/>
          <w:sz w:val="28"/>
          <w:szCs w:val="28"/>
        </w:rPr>
        <w:t>Правильная, хорошо развитая речь является одним из основных показателей готовности ребенка к успешному обучению в школе</w:t>
      </w:r>
      <w:r>
        <w:rPr>
          <w:color w:val="000000"/>
          <w:sz w:val="28"/>
          <w:szCs w:val="28"/>
        </w:rPr>
        <w:t xml:space="preserve">.  В начальный период обучения грамоте дети проговаривают записываемое ими слово, учитывая звуковой состав. Для правильного выбора фонемы, звукопроизношение должно быть правильным, иметь четкие кинестетические образы звуков. Зачастую, у детей с нарушенным звукопроизношением выявляется </w:t>
      </w:r>
      <w:proofErr w:type="spellStart"/>
      <w:r>
        <w:rPr>
          <w:color w:val="000000"/>
          <w:sz w:val="28"/>
          <w:szCs w:val="28"/>
        </w:rPr>
        <w:t>артикуляторно</w:t>
      </w:r>
      <w:proofErr w:type="spellEnd"/>
      <w:r>
        <w:rPr>
          <w:color w:val="000000"/>
          <w:sz w:val="28"/>
          <w:szCs w:val="28"/>
        </w:rPr>
        <w:t xml:space="preserve"> - акустическая </w:t>
      </w:r>
      <w:proofErr w:type="spellStart"/>
      <w:r>
        <w:rPr>
          <w:color w:val="000000"/>
          <w:sz w:val="28"/>
          <w:szCs w:val="28"/>
        </w:rPr>
        <w:t>дисграфия</w:t>
      </w:r>
      <w:proofErr w:type="spellEnd"/>
      <w:r>
        <w:rPr>
          <w:color w:val="000000"/>
          <w:sz w:val="28"/>
          <w:szCs w:val="28"/>
        </w:rPr>
        <w:t>, она проявляется в заменах, пропусках букв, соответствующих заменам и пропускам в устной речи (шарф - «</w:t>
      </w:r>
      <w:proofErr w:type="spellStart"/>
      <w:r>
        <w:rPr>
          <w:color w:val="000000"/>
          <w:sz w:val="28"/>
          <w:szCs w:val="28"/>
        </w:rPr>
        <w:t>сарф</w:t>
      </w:r>
      <w:proofErr w:type="spellEnd"/>
      <w:r>
        <w:rPr>
          <w:color w:val="000000"/>
          <w:sz w:val="28"/>
          <w:szCs w:val="28"/>
        </w:rPr>
        <w:t>», горка - «</w:t>
      </w:r>
      <w:proofErr w:type="spellStart"/>
      <w:r>
        <w:rPr>
          <w:color w:val="000000"/>
          <w:sz w:val="28"/>
          <w:szCs w:val="28"/>
        </w:rPr>
        <w:t>голка</w:t>
      </w:r>
      <w:proofErr w:type="spellEnd"/>
      <w:r>
        <w:rPr>
          <w:color w:val="000000"/>
          <w:sz w:val="28"/>
          <w:szCs w:val="28"/>
        </w:rPr>
        <w:t>», печка - «</w:t>
      </w:r>
      <w:proofErr w:type="spellStart"/>
      <w:r>
        <w:rPr>
          <w:color w:val="000000"/>
          <w:sz w:val="28"/>
          <w:szCs w:val="28"/>
        </w:rPr>
        <w:t>петька</w:t>
      </w:r>
      <w:proofErr w:type="spellEnd"/>
      <w:r>
        <w:rPr>
          <w:color w:val="000000"/>
          <w:sz w:val="28"/>
          <w:szCs w:val="28"/>
        </w:rPr>
        <w:t>» берёзка – «</w:t>
      </w:r>
      <w:proofErr w:type="spellStart"/>
      <w:r>
        <w:rPr>
          <w:color w:val="000000"/>
          <w:sz w:val="28"/>
          <w:szCs w:val="28"/>
        </w:rPr>
        <w:t>берешка</w:t>
      </w:r>
      <w:proofErr w:type="spellEnd"/>
      <w:r>
        <w:rPr>
          <w:color w:val="000000"/>
          <w:sz w:val="28"/>
          <w:szCs w:val="28"/>
        </w:rPr>
        <w:t>»).</w:t>
      </w:r>
    </w:p>
    <w:p w:rsidR="00F20E3A" w:rsidRDefault="00F20E3A" w:rsidP="00F20E3A">
      <w:pPr>
        <w:pStyle w:val="a3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F737D">
        <w:rPr>
          <w:color w:val="000000"/>
          <w:sz w:val="28"/>
          <w:szCs w:val="28"/>
        </w:rPr>
        <w:t>едущая роль в работе по исправлению дефе</w:t>
      </w:r>
      <w:r>
        <w:rPr>
          <w:color w:val="000000"/>
          <w:sz w:val="28"/>
          <w:szCs w:val="28"/>
        </w:rPr>
        <w:t>ктов речи принадлежит логопеду, но степень влияния домашних упражнений для преодоления речевых дефектов очень велика! Родители вполне могут проконтролировать выполнение упражнений ребенком.</w:t>
      </w:r>
    </w:p>
    <w:p w:rsidR="00F20E3A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F737D">
        <w:rPr>
          <w:color w:val="000000"/>
          <w:sz w:val="28"/>
          <w:szCs w:val="28"/>
        </w:rPr>
        <w:lastRenderedPageBreak/>
        <w:t>Одним из условий нормального становления звукопроизношения является полноценная работа артикуляционного аппар</w:t>
      </w:r>
      <w:r>
        <w:rPr>
          <w:color w:val="000000"/>
          <w:sz w:val="28"/>
          <w:szCs w:val="28"/>
        </w:rPr>
        <w:t>ата, которая достигается систематическим выполнением артикуляционной гимнастики.</w:t>
      </w:r>
    </w:p>
    <w:p w:rsidR="00F20E3A" w:rsidRDefault="00F20E3A" w:rsidP="00F20E3A">
      <w:pPr>
        <w:pStyle w:val="a3"/>
        <w:spacing w:before="0" w:beforeAutospacing="0" w:after="15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 часть</w:t>
      </w:r>
    </w:p>
    <w:p w:rsidR="00F20E3A" w:rsidRPr="00F32A4C" w:rsidRDefault="00F20E3A" w:rsidP="00F20E3A">
      <w:pPr>
        <w:pStyle w:val="a3"/>
        <w:spacing w:before="0" w:beforeAutospacing="0" w:after="150" w:afterAutospacing="0" w:line="276" w:lineRule="auto"/>
        <w:ind w:firstLine="709"/>
        <w:jc w:val="center"/>
        <w:rPr>
          <w:i/>
          <w:color w:val="C00000"/>
          <w:sz w:val="28"/>
          <w:szCs w:val="28"/>
        </w:rPr>
      </w:pPr>
      <w:r w:rsidRPr="00995729">
        <w:rPr>
          <w:b/>
          <w:color w:val="FF0000"/>
          <w:sz w:val="28"/>
          <w:szCs w:val="28"/>
        </w:rPr>
        <w:t>(</w:t>
      </w:r>
      <w:r w:rsidRPr="00F32A4C">
        <w:rPr>
          <w:i/>
          <w:color w:val="C00000"/>
          <w:sz w:val="28"/>
          <w:szCs w:val="28"/>
        </w:rPr>
        <w:t>Выполнение артикуляционной гимнастики проводит</w:t>
      </w:r>
      <w:r>
        <w:rPr>
          <w:i/>
          <w:color w:val="C00000"/>
          <w:sz w:val="28"/>
          <w:szCs w:val="28"/>
        </w:rPr>
        <w:t>ся всеми участниками мероприятия)</w:t>
      </w:r>
    </w:p>
    <w:p w:rsidR="00F20E3A" w:rsidRPr="00086A59" w:rsidRDefault="00F20E3A" w:rsidP="00F20E3A">
      <w:pPr>
        <w:pStyle w:val="a3"/>
        <w:spacing w:before="0" w:beforeAutospacing="0" w:after="150" w:after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20E3A" w:rsidRDefault="00F20E3A" w:rsidP="00F20E3A">
      <w:pPr>
        <w:rPr>
          <w:i/>
          <w:iCs/>
          <w:sz w:val="28"/>
          <w:szCs w:val="28"/>
        </w:rPr>
      </w:pPr>
      <w:r w:rsidRPr="008F1E97">
        <w:rPr>
          <w:b/>
          <w:i/>
          <w:iCs/>
          <w:color w:val="7030A0"/>
          <w:sz w:val="28"/>
          <w:szCs w:val="28"/>
        </w:rPr>
        <w:t>АРТИКУЛЯЦИОННАЯ ГИМНАСТИКА</w:t>
      </w:r>
      <w:r>
        <w:rPr>
          <w:b/>
          <w:i/>
          <w:iCs/>
          <w:color w:val="7030A0"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 w:rsidRPr="00EF737D">
        <w:rPr>
          <w:i/>
          <w:iCs/>
          <w:sz w:val="28"/>
          <w:szCs w:val="28"/>
        </w:rPr>
        <w:t>э</w:t>
      </w:r>
      <w:r>
        <w:rPr>
          <w:i/>
          <w:iCs/>
          <w:sz w:val="28"/>
          <w:szCs w:val="28"/>
        </w:rPr>
        <w:t>т</w:t>
      </w:r>
      <w:r w:rsidRPr="00EF737D">
        <w:rPr>
          <w:i/>
          <w:iCs/>
          <w:sz w:val="28"/>
          <w:szCs w:val="28"/>
        </w:rPr>
        <w:t xml:space="preserve">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EF737D">
        <w:rPr>
          <w:i/>
          <w:iCs/>
          <w:sz w:val="28"/>
          <w:szCs w:val="28"/>
        </w:rPr>
        <w:t>дифференцированности</w:t>
      </w:r>
      <w:proofErr w:type="spellEnd"/>
      <w:r w:rsidRPr="00EF737D">
        <w:rPr>
          <w:i/>
          <w:iCs/>
          <w:sz w:val="28"/>
          <w:szCs w:val="28"/>
        </w:rPr>
        <w:t xml:space="preserve"> движений органов, участвующих в речевом процессе</w:t>
      </w:r>
      <w:r>
        <w:rPr>
          <w:i/>
          <w:iCs/>
          <w:sz w:val="28"/>
          <w:szCs w:val="28"/>
        </w:rPr>
        <w:t xml:space="preserve">. </w:t>
      </w:r>
      <w:proofErr w:type="gramStart"/>
      <w:r>
        <w:rPr>
          <w:i/>
          <w:iCs/>
          <w:sz w:val="28"/>
          <w:szCs w:val="28"/>
        </w:rPr>
        <w:t>Целью  гимнастики</w:t>
      </w:r>
      <w:proofErr w:type="gramEnd"/>
      <w:r>
        <w:rPr>
          <w:i/>
          <w:iCs/>
          <w:sz w:val="28"/>
          <w:szCs w:val="28"/>
        </w:rPr>
        <w:t xml:space="preserve"> является </w:t>
      </w:r>
      <w:r w:rsidRPr="00EF737D">
        <w:rPr>
          <w:i/>
          <w:iCs/>
          <w:sz w:val="28"/>
          <w:szCs w:val="28"/>
        </w:rPr>
        <w:t>выработка полноценных движений и определенных положений органов артикуляционного аппарата, умение объед</w:t>
      </w:r>
      <w:r>
        <w:rPr>
          <w:i/>
          <w:iCs/>
          <w:sz w:val="28"/>
          <w:szCs w:val="28"/>
        </w:rPr>
        <w:t>инять простые движения</w:t>
      </w:r>
      <w:r w:rsidRPr="00EF737D">
        <w:rPr>
          <w:i/>
          <w:iCs/>
          <w:sz w:val="28"/>
          <w:szCs w:val="28"/>
        </w:rPr>
        <w:t>, необходимые для правильного произнесения звуков. </w:t>
      </w:r>
    </w:p>
    <w:p w:rsidR="00F20E3A" w:rsidRDefault="00F20E3A" w:rsidP="00F20E3A">
      <w:pPr>
        <w:ind w:firstLine="709"/>
        <w:rPr>
          <w:i/>
          <w:iCs/>
          <w:sz w:val="28"/>
          <w:szCs w:val="28"/>
        </w:rPr>
      </w:pPr>
    </w:p>
    <w:p w:rsidR="00F20E3A" w:rsidRPr="00995729" w:rsidRDefault="00F20E3A" w:rsidP="00F20E3A">
      <w:pPr>
        <w:jc w:val="center"/>
        <w:rPr>
          <w:b/>
          <w:iCs/>
          <w:sz w:val="32"/>
          <w:szCs w:val="32"/>
        </w:rPr>
      </w:pPr>
      <w:r w:rsidRPr="00995729">
        <w:rPr>
          <w:b/>
          <w:iCs/>
          <w:sz w:val="32"/>
          <w:szCs w:val="32"/>
        </w:rPr>
        <w:t>Правила проведения гимнастики</w:t>
      </w:r>
    </w:p>
    <w:p w:rsidR="00F20E3A" w:rsidRPr="00995729" w:rsidRDefault="00F20E3A" w:rsidP="00F20E3A">
      <w:pPr>
        <w:ind w:firstLine="709"/>
        <w:rPr>
          <w:sz w:val="28"/>
          <w:szCs w:val="28"/>
        </w:rPr>
      </w:pPr>
      <w:r w:rsidRPr="00995729">
        <w:rPr>
          <w:sz w:val="28"/>
          <w:szCs w:val="28"/>
        </w:rPr>
        <w:t>1.Проводить артикуляционную гимнастику необходимо дома ежедневно, чтобы вырабатываемые у детей двигательные навыки закреплялись, становились более прочными.</w:t>
      </w:r>
    </w:p>
    <w:p w:rsidR="00F20E3A" w:rsidRPr="00995729" w:rsidRDefault="00F20E3A" w:rsidP="00F20E3A">
      <w:pPr>
        <w:ind w:firstLine="709"/>
        <w:rPr>
          <w:sz w:val="28"/>
          <w:szCs w:val="28"/>
        </w:rPr>
      </w:pPr>
      <w:r w:rsidRPr="00995729">
        <w:rPr>
          <w:sz w:val="28"/>
          <w:szCs w:val="28"/>
        </w:rPr>
        <w:t>2. Лучше ее делать перед общей утренней гимнастикой или перед завтраком в течение 3 – 5 минут.</w:t>
      </w:r>
    </w:p>
    <w:p w:rsidR="00F20E3A" w:rsidRPr="00995729" w:rsidRDefault="00F20E3A" w:rsidP="00F20E3A">
      <w:pPr>
        <w:ind w:firstLine="709"/>
        <w:rPr>
          <w:sz w:val="28"/>
          <w:szCs w:val="28"/>
        </w:rPr>
      </w:pPr>
      <w:r w:rsidRPr="00995729">
        <w:rPr>
          <w:sz w:val="28"/>
          <w:szCs w:val="28"/>
        </w:rPr>
        <w:t>3. При отборе материала для артикуляционной гимнастики надо соблюдать определенную последовательность, идти от простых упражнений к более сложным.</w:t>
      </w:r>
    </w:p>
    <w:p w:rsidR="00F20E3A" w:rsidRPr="00995729" w:rsidRDefault="00F20E3A" w:rsidP="00F20E3A">
      <w:pPr>
        <w:ind w:firstLine="709"/>
        <w:rPr>
          <w:sz w:val="28"/>
          <w:szCs w:val="28"/>
        </w:rPr>
      </w:pPr>
      <w:r w:rsidRPr="00995729">
        <w:rPr>
          <w:sz w:val="28"/>
          <w:szCs w:val="28"/>
        </w:rPr>
        <w:t>4. Упражнения лучше всего выполнять перед зеркалом. Каждое упражнение выполняется несколько раз подряд. Наберитесь терпения.</w:t>
      </w:r>
    </w:p>
    <w:p w:rsidR="00F20E3A" w:rsidRPr="00995729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29">
        <w:rPr>
          <w:color w:val="000000"/>
          <w:sz w:val="28"/>
          <w:szCs w:val="28"/>
        </w:rPr>
        <w:t>5. Артикуляционную гимнастику выполняют сидя, т.к. в таком положении у ребенка прямая спина, тело не напряжено.</w:t>
      </w:r>
    </w:p>
    <w:p w:rsidR="00F20E3A" w:rsidRPr="00995729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29">
        <w:rPr>
          <w:color w:val="000000"/>
          <w:sz w:val="28"/>
          <w:szCs w:val="28"/>
        </w:rPr>
        <w:t>6.Родитель должен следить за качеством выполняемых ребенком движений (точность движения, плавность, темп выполнения, устойчивость, переход от одного движения к другому).</w:t>
      </w:r>
    </w:p>
    <w:p w:rsidR="00F20E3A" w:rsidRPr="00995729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29">
        <w:rPr>
          <w:color w:val="000000"/>
          <w:sz w:val="28"/>
          <w:szCs w:val="28"/>
        </w:rPr>
        <w:lastRenderedPageBreak/>
        <w:t>7. Во время артикуляционной гимнастики надо следить, чтобы движения каждого органа выполнялись симметрично по отношению к правой и левой стороне лица.</w:t>
      </w:r>
    </w:p>
    <w:p w:rsidR="00F20E3A" w:rsidRPr="00995729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95729">
        <w:rPr>
          <w:color w:val="000000"/>
          <w:sz w:val="28"/>
          <w:szCs w:val="28"/>
        </w:rPr>
        <w:t>8. Артикуляционную гимнастику всегда следует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F20E3A" w:rsidRPr="00995729" w:rsidRDefault="00F20E3A" w:rsidP="00F20E3A">
      <w:pPr>
        <w:pStyle w:val="a3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F20E3A" w:rsidRDefault="00F20E3A" w:rsidP="00F20E3A">
      <w:pPr>
        <w:pStyle w:val="a3"/>
        <w:spacing w:before="0" w:beforeAutospacing="0" w:after="15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rPr>
          <w:b/>
          <w:i/>
          <w:sz w:val="36"/>
          <w:szCs w:val="36"/>
        </w:rPr>
      </w:pPr>
    </w:p>
    <w:p w:rsidR="00F20E3A" w:rsidRPr="008F1E97" w:rsidRDefault="00F20E3A" w:rsidP="00F20E3A">
      <w:pPr>
        <w:spacing w:after="0" w:line="240" w:lineRule="auto"/>
        <w:jc w:val="center"/>
        <w:rPr>
          <w:b/>
          <w:i/>
          <w:sz w:val="36"/>
          <w:szCs w:val="36"/>
        </w:rPr>
      </w:pPr>
      <w:r w:rsidRPr="008F1E97">
        <w:rPr>
          <w:b/>
          <w:i/>
          <w:sz w:val="36"/>
          <w:szCs w:val="36"/>
        </w:rPr>
        <w:t>Артикуляционная гимнастика</w:t>
      </w:r>
    </w:p>
    <w:p w:rsidR="00F20E3A" w:rsidRPr="008F1E97" w:rsidRDefault="00F20E3A" w:rsidP="00F20E3A">
      <w:pPr>
        <w:spacing w:after="0" w:line="240" w:lineRule="auto"/>
        <w:jc w:val="center"/>
        <w:rPr>
          <w:szCs w:val="24"/>
        </w:rPr>
      </w:pPr>
    </w:p>
    <w:p w:rsidR="00F20E3A" w:rsidRPr="008F1E97" w:rsidRDefault="00F20E3A" w:rsidP="00F20E3A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ОКОШКО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На счет «раз» - широко открыть рот (окно открыто)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 xml:space="preserve"> на счет «два» закрыть рот (окно закрыто).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ЛЯГУШКА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 xml:space="preserve"> 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вперед.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ХОБОТОК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Губы и зубы сомкнуты. С напряжением вытянуть губы вперед трубочкой. Удерживать в таком положении на счет до пяти.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 xml:space="preserve">      4. ЛОПАТОЧКА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Улыбнуться,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5. ТРУБОЧКА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Открыть рот, свернуть язык трубочкой. Длительно подуть в эту трубочку.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 xml:space="preserve">      6. ТОЛСТЯЧОК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Надувание щек одновременно.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  <w:r w:rsidRPr="008F1E97">
        <w:rPr>
          <w:sz w:val="28"/>
          <w:szCs w:val="28"/>
        </w:rPr>
        <w:t>Надувание правой и левой щек попеременно (перемещение воздуха из одной щеки в другую).</w:t>
      </w:r>
    </w:p>
    <w:p w:rsidR="00F20E3A" w:rsidRPr="008F1E97" w:rsidRDefault="00F20E3A" w:rsidP="00F20E3A">
      <w:pPr>
        <w:spacing w:after="0" w:line="240" w:lineRule="auto"/>
        <w:ind w:left="-540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 xml:space="preserve">      7. ХУДЫШКА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lastRenderedPageBreak/>
        <w:t>Втягивание щек в ротовую полость при опущенной нижней челюсти и сомкнутых губах.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 xml:space="preserve"> 8</w:t>
      </w:r>
      <w:r w:rsidRPr="008F1E97">
        <w:rPr>
          <w:sz w:val="28"/>
          <w:szCs w:val="28"/>
        </w:rPr>
        <w:t xml:space="preserve">. </w:t>
      </w:r>
      <w:r w:rsidRPr="008F1E97">
        <w:rPr>
          <w:b/>
          <w:sz w:val="28"/>
          <w:szCs w:val="28"/>
        </w:rPr>
        <w:t>НЕПОСЛУШНЫЙ ЯЗЫЧОК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Губы в улыбке. Легко покусывать язык по всей длине от кончика до корня, попеременно высовывая и снова втягивая.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9. ПРИЧЕШЕМ ЯЗЫЧОК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Губы в улыбке, зубы сомкнуты. Широкий язык протискивается наружу между зубами так, что верхние резцы скоблят по верхней поверхности языка.</w:t>
      </w:r>
    </w:p>
    <w:p w:rsidR="00F20E3A" w:rsidRPr="008F1E97" w:rsidRDefault="00F20E3A" w:rsidP="00F20E3A">
      <w:pPr>
        <w:spacing w:after="0" w:line="240" w:lineRule="auto"/>
        <w:ind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10. ЧАСИКИ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11. КАЧЕЛИ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Улыбнуться, открыть рот. На счет «раз-два» поочередно упираться языком то в верхние, то в нижние зубы. Нижняя челюсть при этом неподвижна.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12. УПРЯМЫЙ ОСЛИК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Губы в улыбке, рот приоткрыть. С силой произносить звукосочетание ИЕ. Кончик языка при этом упирается в нижние зубы.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13. ФОКУС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Положить на самый кончик носа маленький кусочек ватки. Язык в форме чашечки (широкий) плотно примыкает к верхним губам. Нужно сдуть ватку с кончика носа.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14. ЛОШАДКА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Улыбнуться, открыть рот. Пощелкать кончиком языка, как цокают лошадки. Рот при этом открыт, кончик языка не вытянут и не заострен. Следить, чтобы он не подворачивался внутрь, а нижняя челюсть оставалась неподвижной.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15. ВКУСНОЕ ВАРЕНЬЕ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Улыбнуться, открыть рот. Языком в форме чашки облизывать верхнюю губу сверху вниз. Нижняя губа не должна обтягивать зубы.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16. ГРИБОК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 xml:space="preserve">Улыбнуться, открыть рот. Присосать широкий язык к небу. Это шляпка гриба, а подъязычная связка – ножка. Кончик языка не должен подворачиваться, губы в улыбке. Если ребенку не удается присосать язык, то можно пощелкать языком, </w:t>
      </w:r>
      <w:r w:rsidRPr="008F1E97">
        <w:rPr>
          <w:sz w:val="28"/>
          <w:szCs w:val="28"/>
        </w:rPr>
        <w:lastRenderedPageBreak/>
        <w:t>как в упражнении «Лошадка». В пощелкивании тренируется нужное движение языка.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Pr="008F1E97" w:rsidRDefault="00F20E3A" w:rsidP="00F20E3A">
      <w:pPr>
        <w:spacing w:after="0" w:line="240" w:lineRule="auto"/>
        <w:ind w:left="-540" w:right="-365"/>
        <w:rPr>
          <w:b/>
          <w:sz w:val="28"/>
          <w:szCs w:val="28"/>
        </w:rPr>
      </w:pPr>
      <w:r w:rsidRPr="008F1E97">
        <w:rPr>
          <w:b/>
          <w:sz w:val="28"/>
          <w:szCs w:val="28"/>
        </w:rPr>
        <w:t>17. ГАРМОШКА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  <w:r w:rsidRPr="008F1E97">
        <w:rPr>
          <w:sz w:val="28"/>
          <w:szCs w:val="28"/>
        </w:rPr>
        <w:t>Положение языка как в упражнении «Грибок», губы в улыбке. Не отрывая языка, открывать и закрывать рот.</w:t>
      </w:r>
    </w:p>
    <w:p w:rsidR="00F20E3A" w:rsidRPr="008F1E97" w:rsidRDefault="00F20E3A" w:rsidP="00F20E3A">
      <w:pPr>
        <w:spacing w:after="0" w:line="240" w:lineRule="auto"/>
        <w:ind w:left="-540" w:right="-365"/>
        <w:rPr>
          <w:sz w:val="28"/>
          <w:szCs w:val="28"/>
        </w:rPr>
      </w:pPr>
    </w:p>
    <w:p w:rsidR="00F20E3A" w:rsidRDefault="00F20E3A" w:rsidP="00F20E3A">
      <w:pPr>
        <w:pStyle w:val="a3"/>
        <w:spacing w:before="0" w:beforeAutospacing="0" w:after="150" w:afterAutospacing="0" w:line="276" w:lineRule="auto"/>
        <w:ind w:left="-567" w:right="-425" w:firstLine="567"/>
        <w:rPr>
          <w:color w:val="7030A0"/>
          <w:sz w:val="28"/>
          <w:szCs w:val="28"/>
        </w:rPr>
      </w:pPr>
      <w:r w:rsidRPr="00074E12">
        <w:rPr>
          <w:b/>
          <w:color w:val="7030A0"/>
          <w:sz w:val="28"/>
          <w:szCs w:val="28"/>
        </w:rPr>
        <w:t>Релаксация</w:t>
      </w:r>
      <w:r w:rsidRPr="00F32A4C">
        <w:rPr>
          <w:color w:val="7030A0"/>
          <w:sz w:val="28"/>
          <w:szCs w:val="28"/>
        </w:rPr>
        <w:t xml:space="preserve">. </w:t>
      </w:r>
    </w:p>
    <w:p w:rsidR="00F20E3A" w:rsidRDefault="00F20E3A" w:rsidP="00F20E3A">
      <w:pPr>
        <w:pStyle w:val="a3"/>
        <w:spacing w:before="0" w:beforeAutospacing="0" w:after="150" w:afterAutospacing="0"/>
        <w:ind w:left="-567" w:right="-425" w:firstLine="567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Уважаемые родители!</w:t>
      </w:r>
    </w:p>
    <w:p w:rsidR="00F20E3A" w:rsidRPr="000C44A8" w:rsidRDefault="00F20E3A" w:rsidP="00F20E3A">
      <w:pPr>
        <w:pStyle w:val="a3"/>
        <w:spacing w:before="0" w:beforeAutospacing="0" w:after="150" w:afterAutospacing="0"/>
        <w:ind w:left="-567" w:right="-425"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Благодарю вас за активную работу! Сегодня вы </w:t>
      </w:r>
      <w:proofErr w:type="gramStart"/>
      <w:r>
        <w:rPr>
          <w:color w:val="7030A0"/>
          <w:sz w:val="28"/>
          <w:szCs w:val="28"/>
        </w:rPr>
        <w:t>познакомились  с</w:t>
      </w:r>
      <w:proofErr w:type="gramEnd"/>
      <w:r>
        <w:rPr>
          <w:color w:val="7030A0"/>
          <w:sz w:val="28"/>
          <w:szCs w:val="28"/>
        </w:rPr>
        <w:t xml:space="preserve"> логопедической методикой,  получили практический опыт по развитию моторики артикуляционного аппарата.  Надеюсь, вы будете активно использовать, полученные умения в речевом </w:t>
      </w:r>
      <w:proofErr w:type="gramStart"/>
      <w:r>
        <w:rPr>
          <w:color w:val="7030A0"/>
          <w:sz w:val="28"/>
          <w:szCs w:val="28"/>
        </w:rPr>
        <w:t>развитии  детей</w:t>
      </w:r>
      <w:proofErr w:type="gramEnd"/>
      <w:r>
        <w:rPr>
          <w:color w:val="7030A0"/>
          <w:sz w:val="28"/>
          <w:szCs w:val="28"/>
        </w:rPr>
        <w:t xml:space="preserve">! </w:t>
      </w:r>
      <w:r w:rsidRPr="000C44A8">
        <w:rPr>
          <w:color w:val="7030A0"/>
          <w:sz w:val="28"/>
          <w:szCs w:val="28"/>
        </w:rPr>
        <w:t>Успеха вам и вашим детям!</w:t>
      </w:r>
    </w:p>
    <w:p w:rsidR="00F20E3A" w:rsidRDefault="00F20E3A">
      <w:bookmarkStart w:id="0" w:name="_GoBack"/>
      <w:bookmarkEnd w:id="0"/>
    </w:p>
    <w:sectPr w:rsidR="00F20E3A" w:rsidSect="00074E12">
      <w:pgSz w:w="11906" w:h="16838"/>
      <w:pgMar w:top="1134" w:right="1274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111"/>
    <w:multiLevelType w:val="hybridMultilevel"/>
    <w:tmpl w:val="2DEE80F0"/>
    <w:lvl w:ilvl="0" w:tplc="154EA0B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CC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07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20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C2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E4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21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320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CAF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561385"/>
    <w:multiLevelType w:val="hybridMultilevel"/>
    <w:tmpl w:val="0536633A"/>
    <w:lvl w:ilvl="0" w:tplc="80E68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8DD2D58"/>
    <w:multiLevelType w:val="hybridMultilevel"/>
    <w:tmpl w:val="6924E128"/>
    <w:lvl w:ilvl="0" w:tplc="6AC0BE0E">
      <w:start w:val="1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EAF4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D44B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0FB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C30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4EC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C649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21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4D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72"/>
    <w:rsid w:val="003B2172"/>
    <w:rsid w:val="005F7418"/>
    <w:rsid w:val="0076609E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7AA4"/>
  <w15:chartTrackingRefBased/>
  <w15:docId w15:val="{1F325384-1277-4A0B-B54E-7D5B4DCA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Татушкин</dc:creator>
  <cp:keywords/>
  <dc:description/>
  <cp:lastModifiedBy>Сергей Татушкин</cp:lastModifiedBy>
  <cp:revision>2</cp:revision>
  <dcterms:created xsi:type="dcterms:W3CDTF">2021-05-31T00:47:00Z</dcterms:created>
  <dcterms:modified xsi:type="dcterms:W3CDTF">2021-05-31T00:49:00Z</dcterms:modified>
</cp:coreProperties>
</file>